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2D320" w14:textId="54659A5E" w:rsidR="000E1FA6" w:rsidRDefault="00441182">
      <w:r w:rsidRPr="00441182">
        <w:drawing>
          <wp:anchor distT="0" distB="0" distL="114300" distR="114300" simplePos="0" relativeHeight="251659264" behindDoc="0" locked="0" layoutInCell="1" allowOverlap="1" wp14:anchorId="2F4CC44D" wp14:editId="18696DCE">
            <wp:simplePos x="0" y="0"/>
            <wp:positionH relativeFrom="column">
              <wp:posOffset>4041140</wp:posOffset>
            </wp:positionH>
            <wp:positionV relativeFrom="paragraph">
              <wp:posOffset>0</wp:posOffset>
            </wp:positionV>
            <wp:extent cx="2574290" cy="720090"/>
            <wp:effectExtent l="0" t="0" r="0" b="381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_StCuthberts_Hospice_logo_RGB_PNG-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74290" cy="720090"/>
                    </a:xfrm>
                    <a:prstGeom prst="rect">
                      <a:avLst/>
                    </a:prstGeom>
                  </pic:spPr>
                </pic:pic>
              </a:graphicData>
            </a:graphic>
          </wp:anchor>
        </w:drawing>
      </w:r>
    </w:p>
    <w:p w14:paraId="3D3629D6" w14:textId="61EFCF15" w:rsidR="00930945" w:rsidRPr="00930945" w:rsidRDefault="00930945" w:rsidP="00930945"/>
    <w:p w14:paraId="47E83863" w14:textId="5BEB27D0" w:rsidR="00930945" w:rsidRDefault="00441182" w:rsidP="00930945">
      <w:r w:rsidRPr="00441182">
        <mc:AlternateContent>
          <mc:Choice Requires="wps">
            <w:drawing>
              <wp:anchor distT="45720" distB="45720" distL="114300" distR="114300" simplePos="0" relativeHeight="251660288" behindDoc="0" locked="0" layoutInCell="1" allowOverlap="1" wp14:anchorId="19C2E5A1" wp14:editId="07636FCC">
                <wp:simplePos x="0" y="0"/>
                <wp:positionH relativeFrom="margin">
                  <wp:align>left</wp:align>
                </wp:positionH>
                <wp:positionV relativeFrom="paragraph">
                  <wp:posOffset>5715</wp:posOffset>
                </wp:positionV>
                <wp:extent cx="3130550" cy="80962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809625"/>
                        </a:xfrm>
                        <a:prstGeom prst="rect">
                          <a:avLst/>
                        </a:prstGeom>
                        <a:solidFill>
                          <a:srgbClr val="935181"/>
                        </a:solidFill>
                        <a:ln w="9525">
                          <a:noFill/>
                          <a:miter lim="800000"/>
                          <a:headEnd/>
                          <a:tailEnd/>
                        </a:ln>
                      </wps:spPr>
                      <wps:txbx>
                        <w:txbxContent>
                          <w:p w14:paraId="1A3E2928" w14:textId="5F259D86" w:rsidR="00441182" w:rsidRDefault="00441182" w:rsidP="00441182">
                            <w:pPr>
                              <w:spacing w:after="120"/>
                              <w:jc w:val="center"/>
                              <w:rPr>
                                <w:b/>
                                <w:color w:val="FFFFFF" w:themeColor="background1"/>
                                <w:sz w:val="40"/>
                                <w:szCs w:val="40"/>
                              </w:rPr>
                            </w:pPr>
                            <w:r w:rsidRPr="003D5094">
                              <w:rPr>
                                <w:b/>
                                <w:color w:val="FFFFFF" w:themeColor="background1"/>
                                <w:sz w:val="40"/>
                                <w:szCs w:val="40"/>
                              </w:rPr>
                              <w:t xml:space="preserve">Volunteer </w:t>
                            </w:r>
                            <w:r w:rsidR="006D2698">
                              <w:rPr>
                                <w:b/>
                                <w:color w:val="FFFFFF" w:themeColor="background1"/>
                                <w:sz w:val="40"/>
                                <w:szCs w:val="40"/>
                              </w:rPr>
                              <w:t>Gardener</w:t>
                            </w:r>
                          </w:p>
                          <w:p w14:paraId="5DBD932F" w14:textId="77777777" w:rsidR="00441182" w:rsidRPr="00070775" w:rsidRDefault="00441182" w:rsidP="00441182">
                            <w:pPr>
                              <w:spacing w:after="120"/>
                              <w:jc w:val="center"/>
                              <w:rPr>
                                <w:b/>
                                <w:color w:val="FFFFFF" w:themeColor="background1"/>
                                <w:sz w:val="32"/>
                                <w:szCs w:val="32"/>
                              </w:rPr>
                            </w:pPr>
                            <w:r w:rsidRPr="00070775">
                              <w:rPr>
                                <w:b/>
                                <w:color w:val="FFFFFF" w:themeColor="background1"/>
                                <w:sz w:val="32"/>
                                <w:szCs w:val="32"/>
                              </w:rPr>
                              <w:t>Role Description</w:t>
                            </w:r>
                          </w:p>
                          <w:p w14:paraId="4CC45FFE" w14:textId="77777777" w:rsidR="00441182" w:rsidRDefault="00441182" w:rsidP="0044118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C2E5A1" id="_x0000_t202" coordsize="21600,21600" o:spt="202" path="m,l,21600r21600,l21600,xe">
                <v:stroke joinstyle="miter"/>
                <v:path gradientshapeok="t" o:connecttype="rect"/>
              </v:shapetype>
              <v:shape id="Text Box 2" o:spid="_x0000_s1026" type="#_x0000_t202" style="position:absolute;margin-left:0;margin-top:.45pt;width:246.5pt;height:63.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" fillcolor="#935181" stroked="f">
                <v:textbox>
                  <w:txbxContent>
                    <w:p w14:paraId="1A3E2928" w14:textId="5F259D86" w:rsidR="00441182" w:rsidRDefault="00441182" w:rsidP="00441182">
                      <w:pPr>
                        <w:spacing w:after="120"/>
                        <w:jc w:val="center"/>
                        <w:rPr>
                          <w:b/>
                          <w:color w:val="FFFFFF" w:themeColor="background1"/>
                          <w:sz w:val="40"/>
                          <w:szCs w:val="40"/>
                        </w:rPr>
                      </w:pPr>
                      <w:r w:rsidRPr="003D5094">
                        <w:rPr>
                          <w:b/>
                          <w:color w:val="FFFFFF" w:themeColor="background1"/>
                          <w:sz w:val="40"/>
                          <w:szCs w:val="40"/>
                        </w:rPr>
                        <w:t xml:space="preserve">Volunteer </w:t>
                      </w:r>
                      <w:r w:rsidR="006D2698">
                        <w:rPr>
                          <w:b/>
                          <w:color w:val="FFFFFF" w:themeColor="background1"/>
                          <w:sz w:val="40"/>
                          <w:szCs w:val="40"/>
                        </w:rPr>
                        <w:t>Gardener</w:t>
                      </w:r>
                    </w:p>
                    <w:p w14:paraId="5DBD932F" w14:textId="77777777" w:rsidR="00441182" w:rsidRPr="00070775" w:rsidRDefault="00441182" w:rsidP="00441182">
                      <w:pPr>
                        <w:spacing w:after="120"/>
                        <w:jc w:val="center"/>
                        <w:rPr>
                          <w:b/>
                          <w:color w:val="FFFFFF" w:themeColor="background1"/>
                          <w:sz w:val="32"/>
                          <w:szCs w:val="32"/>
                        </w:rPr>
                      </w:pPr>
                      <w:r w:rsidRPr="00070775">
                        <w:rPr>
                          <w:b/>
                          <w:color w:val="FFFFFF" w:themeColor="background1"/>
                          <w:sz w:val="32"/>
                          <w:szCs w:val="32"/>
                        </w:rPr>
                        <w:t>Role Description</w:t>
                      </w:r>
                    </w:p>
                    <w:p w14:paraId="4CC45FFE" w14:textId="77777777" w:rsidR="00441182" w:rsidRDefault="00441182" w:rsidP="00441182">
                      <w:pPr>
                        <w:jc w:val="center"/>
                      </w:pPr>
                    </w:p>
                  </w:txbxContent>
                </v:textbox>
                <w10:wrap type="square" anchorx="margin"/>
              </v:shape>
            </w:pict>
          </mc:Fallback>
        </mc:AlternateContent>
      </w:r>
    </w:p>
    <w:p w14:paraId="3FA97275" w14:textId="6AABCD2D" w:rsidR="00930945" w:rsidRDefault="00930945" w:rsidP="00930945"/>
    <w:p w14:paraId="6F897347" w14:textId="07186EBF" w:rsidR="00930945" w:rsidRDefault="00930945" w:rsidP="00930945"/>
    <w:p w14:paraId="3E503DF0" w14:textId="77777777" w:rsidR="00441182" w:rsidRPr="00441182" w:rsidRDefault="00441182" w:rsidP="00930945">
      <w:pPr>
        <w:rPr>
          <w:b/>
          <w:sz w:val="12"/>
          <w:szCs w:val="12"/>
        </w:rPr>
      </w:pPr>
    </w:p>
    <w:p w14:paraId="4F5D43EB" w14:textId="2014C963" w:rsidR="00930945" w:rsidRPr="006D2698" w:rsidRDefault="00930945" w:rsidP="006D2698">
      <w:pPr>
        <w:spacing w:after="0"/>
        <w:rPr>
          <w:rFonts w:cstheme="minorHAnsi"/>
          <w:b/>
          <w:sz w:val="26"/>
          <w:szCs w:val="26"/>
        </w:rPr>
      </w:pPr>
      <w:r w:rsidRPr="006D2698">
        <w:rPr>
          <w:rFonts w:cstheme="minorHAnsi"/>
          <w:b/>
          <w:sz w:val="26"/>
          <w:szCs w:val="26"/>
        </w:rPr>
        <w:t xml:space="preserve">What is a </w:t>
      </w:r>
      <w:r w:rsidR="006D2698" w:rsidRPr="006D2698">
        <w:rPr>
          <w:rFonts w:cstheme="minorHAnsi"/>
          <w:b/>
          <w:sz w:val="26"/>
          <w:szCs w:val="26"/>
        </w:rPr>
        <w:t>Volunteer Gardener</w:t>
      </w:r>
      <w:r w:rsidRPr="006D2698">
        <w:rPr>
          <w:rFonts w:cstheme="minorHAnsi"/>
          <w:b/>
          <w:sz w:val="26"/>
          <w:szCs w:val="26"/>
        </w:rPr>
        <w:t>?</w:t>
      </w:r>
    </w:p>
    <w:p w14:paraId="54FC4901" w14:textId="1CC8F263" w:rsidR="00930945" w:rsidRDefault="006D2698" w:rsidP="00B63FF7">
      <w:pPr>
        <w:spacing w:after="0" w:line="240" w:lineRule="auto"/>
        <w:jc w:val="both"/>
        <w:rPr>
          <w:rFonts w:eastAsia="Arial" w:cstheme="minorHAnsi"/>
          <w:sz w:val="24"/>
          <w:szCs w:val="24"/>
        </w:rPr>
      </w:pPr>
      <w:r>
        <w:rPr>
          <w:rFonts w:eastAsia="Arial" w:cstheme="minorHAnsi"/>
          <w:sz w:val="24"/>
          <w:szCs w:val="24"/>
        </w:rPr>
        <w:t xml:space="preserve">The Volunteer Gardener works as part of a team of </w:t>
      </w:r>
      <w:r w:rsidRPr="006D2698">
        <w:rPr>
          <w:rFonts w:eastAsia="Arial" w:cstheme="minorHAnsi"/>
          <w:sz w:val="24"/>
          <w:szCs w:val="24"/>
        </w:rPr>
        <w:t>gardeners</w:t>
      </w:r>
      <w:r>
        <w:rPr>
          <w:rFonts w:eastAsia="Arial" w:cstheme="minorHAnsi"/>
          <w:sz w:val="24"/>
          <w:szCs w:val="24"/>
        </w:rPr>
        <w:t>. They are</w:t>
      </w:r>
      <w:r w:rsidRPr="006D2698">
        <w:rPr>
          <w:rFonts w:eastAsia="Arial" w:cstheme="minorHAnsi"/>
          <w:sz w:val="24"/>
          <w:szCs w:val="24"/>
        </w:rPr>
        <w:t xml:space="preserve"> responsible to the Grounds</w:t>
      </w:r>
      <w:r w:rsidR="00D422FE">
        <w:rPr>
          <w:rFonts w:eastAsia="Arial" w:cstheme="minorHAnsi"/>
          <w:sz w:val="24"/>
          <w:szCs w:val="24"/>
        </w:rPr>
        <w:t xml:space="preserve"> and Maintenance </w:t>
      </w:r>
      <w:r w:rsidRPr="006D2698">
        <w:rPr>
          <w:rFonts w:eastAsia="Arial" w:cstheme="minorHAnsi"/>
          <w:sz w:val="24"/>
          <w:szCs w:val="24"/>
        </w:rPr>
        <w:t>Coordinator and Gardening Team Leader</w:t>
      </w:r>
      <w:r>
        <w:rPr>
          <w:rFonts w:eastAsia="Arial" w:cstheme="minorHAnsi"/>
          <w:sz w:val="24"/>
          <w:szCs w:val="24"/>
        </w:rPr>
        <w:t xml:space="preserve"> in </w:t>
      </w:r>
      <w:r w:rsidRPr="006D2698">
        <w:rPr>
          <w:rFonts w:eastAsia="Arial" w:cstheme="minorHAnsi"/>
          <w:sz w:val="24"/>
          <w:szCs w:val="24"/>
        </w:rPr>
        <w:t>support</w:t>
      </w:r>
      <w:r>
        <w:rPr>
          <w:rFonts w:eastAsia="Arial" w:cstheme="minorHAnsi"/>
          <w:sz w:val="24"/>
          <w:szCs w:val="24"/>
        </w:rPr>
        <w:t>ing</w:t>
      </w:r>
      <w:r w:rsidRPr="006D2698">
        <w:rPr>
          <w:rFonts w:eastAsia="Arial" w:cstheme="minorHAnsi"/>
          <w:sz w:val="24"/>
          <w:szCs w:val="24"/>
        </w:rPr>
        <w:t xml:space="preserve"> and maintain</w:t>
      </w:r>
      <w:r>
        <w:rPr>
          <w:rFonts w:eastAsia="Arial" w:cstheme="minorHAnsi"/>
          <w:sz w:val="24"/>
          <w:szCs w:val="24"/>
        </w:rPr>
        <w:t>ing</w:t>
      </w:r>
      <w:r w:rsidRPr="006D2698">
        <w:rPr>
          <w:rFonts w:eastAsia="Arial" w:cstheme="minorHAnsi"/>
          <w:sz w:val="24"/>
          <w:szCs w:val="24"/>
        </w:rPr>
        <w:t xml:space="preserve"> our award winning grounds to</w:t>
      </w:r>
      <w:r>
        <w:rPr>
          <w:rFonts w:eastAsia="Arial" w:cstheme="minorHAnsi"/>
          <w:sz w:val="24"/>
          <w:szCs w:val="24"/>
        </w:rPr>
        <w:t xml:space="preserve"> </w:t>
      </w:r>
      <w:r w:rsidRPr="006D2698">
        <w:rPr>
          <w:rFonts w:eastAsia="Arial" w:cstheme="minorHAnsi"/>
          <w:sz w:val="24"/>
          <w:szCs w:val="24"/>
        </w:rPr>
        <w:t xml:space="preserve">an excellent standard.  </w:t>
      </w:r>
    </w:p>
    <w:p w14:paraId="73FD92E8" w14:textId="77777777" w:rsidR="00B63FF7" w:rsidRDefault="00B63FF7" w:rsidP="00B63FF7">
      <w:pPr>
        <w:spacing w:after="0" w:line="240" w:lineRule="auto"/>
        <w:jc w:val="both"/>
        <w:rPr>
          <w:b/>
          <w:sz w:val="28"/>
          <w:szCs w:val="28"/>
        </w:rPr>
      </w:pPr>
    </w:p>
    <w:p w14:paraId="4C5D848F" w14:textId="77777777" w:rsidR="006D2698" w:rsidRPr="00583669" w:rsidRDefault="006D2698" w:rsidP="006D2698">
      <w:pPr>
        <w:spacing w:after="0" w:line="240" w:lineRule="auto"/>
        <w:jc w:val="both"/>
        <w:rPr>
          <w:b/>
          <w:sz w:val="26"/>
          <w:szCs w:val="26"/>
        </w:rPr>
      </w:pPr>
      <w:r w:rsidRPr="00583669">
        <w:rPr>
          <w:b/>
          <w:sz w:val="26"/>
          <w:szCs w:val="26"/>
        </w:rPr>
        <w:t>This role will suit people who are…</w:t>
      </w:r>
    </w:p>
    <w:p w14:paraId="3AB348AD" w14:textId="6A40F8A4" w:rsidR="006D2698" w:rsidRPr="001A55BB" w:rsidRDefault="006D2698" w:rsidP="006D2698">
      <w:pPr>
        <w:pStyle w:val="ListParagraph"/>
        <w:numPr>
          <w:ilvl w:val="0"/>
          <w:numId w:val="1"/>
        </w:numPr>
        <w:spacing w:after="0" w:line="240" w:lineRule="auto"/>
        <w:jc w:val="both"/>
        <w:rPr>
          <w:b/>
          <w:sz w:val="24"/>
          <w:szCs w:val="24"/>
        </w:rPr>
      </w:pPr>
      <w:r w:rsidRPr="001A55BB">
        <w:rPr>
          <w:sz w:val="24"/>
          <w:szCs w:val="24"/>
        </w:rPr>
        <w:t>Reliable and flexible</w:t>
      </w:r>
    </w:p>
    <w:p w14:paraId="0AF7EFD0" w14:textId="159D5C55" w:rsidR="006D2698" w:rsidRPr="001A55BB" w:rsidRDefault="006D2698" w:rsidP="006D2698">
      <w:pPr>
        <w:pStyle w:val="ListParagraph"/>
        <w:numPr>
          <w:ilvl w:val="0"/>
          <w:numId w:val="1"/>
        </w:numPr>
        <w:spacing w:after="0" w:line="240" w:lineRule="auto"/>
        <w:jc w:val="both"/>
        <w:rPr>
          <w:b/>
          <w:sz w:val="24"/>
          <w:szCs w:val="24"/>
        </w:rPr>
      </w:pPr>
      <w:r w:rsidRPr="001A55BB">
        <w:rPr>
          <w:sz w:val="24"/>
          <w:szCs w:val="24"/>
        </w:rPr>
        <w:t>Tactful and diplomatic</w:t>
      </w:r>
    </w:p>
    <w:p w14:paraId="152A5F79" w14:textId="04C77158" w:rsidR="006D2698" w:rsidRPr="001A55BB" w:rsidRDefault="006D2698" w:rsidP="006D2698">
      <w:pPr>
        <w:pStyle w:val="ListParagraph"/>
        <w:numPr>
          <w:ilvl w:val="0"/>
          <w:numId w:val="1"/>
        </w:numPr>
        <w:spacing w:after="0" w:line="240" w:lineRule="auto"/>
        <w:jc w:val="both"/>
        <w:rPr>
          <w:b/>
          <w:sz w:val="24"/>
          <w:szCs w:val="24"/>
        </w:rPr>
      </w:pPr>
      <w:r w:rsidRPr="001A55BB">
        <w:rPr>
          <w:sz w:val="24"/>
          <w:szCs w:val="24"/>
        </w:rPr>
        <w:t>Good communicators</w:t>
      </w:r>
    </w:p>
    <w:p w14:paraId="48184603" w14:textId="6642CF4F" w:rsidR="001A55BB" w:rsidRPr="001A55BB" w:rsidRDefault="001A55BB" w:rsidP="006D2698">
      <w:pPr>
        <w:pStyle w:val="ListParagraph"/>
        <w:numPr>
          <w:ilvl w:val="0"/>
          <w:numId w:val="1"/>
        </w:numPr>
        <w:spacing w:after="0" w:line="240" w:lineRule="auto"/>
        <w:jc w:val="both"/>
        <w:rPr>
          <w:b/>
          <w:sz w:val="24"/>
          <w:szCs w:val="24"/>
        </w:rPr>
      </w:pPr>
      <w:r w:rsidRPr="001A55BB">
        <w:rPr>
          <w:sz w:val="24"/>
          <w:szCs w:val="24"/>
        </w:rPr>
        <w:t>Friendly with a good sense of humour</w:t>
      </w:r>
    </w:p>
    <w:p w14:paraId="7253F84F" w14:textId="742E81D4" w:rsidR="006D2698" w:rsidRPr="001A55BB" w:rsidRDefault="006D2698" w:rsidP="006D2698">
      <w:pPr>
        <w:pStyle w:val="ListParagraph"/>
        <w:numPr>
          <w:ilvl w:val="0"/>
          <w:numId w:val="1"/>
        </w:numPr>
        <w:spacing w:after="0" w:line="240" w:lineRule="auto"/>
        <w:jc w:val="both"/>
        <w:rPr>
          <w:b/>
          <w:sz w:val="24"/>
          <w:szCs w:val="24"/>
        </w:rPr>
      </w:pPr>
      <w:r w:rsidRPr="001A55BB">
        <w:rPr>
          <w:sz w:val="24"/>
          <w:szCs w:val="24"/>
        </w:rPr>
        <w:t>Able to work alone with minimal supervision and as part of a team</w:t>
      </w:r>
    </w:p>
    <w:p w14:paraId="6E64C7A9" w14:textId="25A9815F" w:rsidR="006D2698" w:rsidRDefault="001A55BB" w:rsidP="006D2698">
      <w:pPr>
        <w:pStyle w:val="ListParagraph"/>
        <w:numPr>
          <w:ilvl w:val="0"/>
          <w:numId w:val="1"/>
        </w:numPr>
        <w:spacing w:after="0" w:line="240" w:lineRule="auto"/>
        <w:jc w:val="both"/>
        <w:rPr>
          <w:sz w:val="24"/>
          <w:szCs w:val="24"/>
        </w:rPr>
      </w:pPr>
      <w:r w:rsidRPr="001A55BB">
        <w:rPr>
          <w:sz w:val="24"/>
          <w:szCs w:val="24"/>
        </w:rPr>
        <w:t>In good physical health</w:t>
      </w:r>
    </w:p>
    <w:p w14:paraId="4B983C63" w14:textId="10E53815" w:rsidR="00A02F6A" w:rsidRPr="001A55BB" w:rsidRDefault="00A02F6A" w:rsidP="006D2698">
      <w:pPr>
        <w:pStyle w:val="ListParagraph"/>
        <w:numPr>
          <w:ilvl w:val="0"/>
          <w:numId w:val="1"/>
        </w:numPr>
        <w:spacing w:after="0" w:line="240" w:lineRule="auto"/>
        <w:jc w:val="both"/>
        <w:rPr>
          <w:sz w:val="24"/>
          <w:szCs w:val="24"/>
        </w:rPr>
      </w:pPr>
      <w:r>
        <w:rPr>
          <w:sz w:val="24"/>
          <w:szCs w:val="24"/>
        </w:rPr>
        <w:t>Able to maintain confidentiality</w:t>
      </w:r>
    </w:p>
    <w:p w14:paraId="6C071814" w14:textId="77777777" w:rsidR="006D2698" w:rsidRPr="001A55BB" w:rsidRDefault="006D2698" w:rsidP="006D2698">
      <w:pPr>
        <w:spacing w:after="0" w:line="240" w:lineRule="auto"/>
        <w:jc w:val="both"/>
        <w:rPr>
          <w:b/>
          <w:sz w:val="24"/>
          <w:szCs w:val="24"/>
        </w:rPr>
      </w:pPr>
    </w:p>
    <w:p w14:paraId="67339AFE" w14:textId="77777777" w:rsidR="006D2698" w:rsidRPr="001A55BB" w:rsidRDefault="006D2698" w:rsidP="006D2698">
      <w:pPr>
        <w:spacing w:after="0" w:line="240" w:lineRule="auto"/>
        <w:jc w:val="both"/>
        <w:rPr>
          <w:sz w:val="24"/>
          <w:szCs w:val="24"/>
        </w:rPr>
      </w:pPr>
      <w:r w:rsidRPr="001A55BB">
        <w:rPr>
          <w:sz w:val="24"/>
          <w:szCs w:val="24"/>
        </w:rPr>
        <w:t xml:space="preserve">It is also essential that you can demonstrate our values of </w:t>
      </w:r>
      <w:r w:rsidRPr="001A55BB">
        <w:rPr>
          <w:b/>
          <w:sz w:val="24"/>
          <w:szCs w:val="24"/>
        </w:rPr>
        <w:t>Compassion</w:t>
      </w:r>
      <w:r w:rsidRPr="001A55BB">
        <w:rPr>
          <w:sz w:val="24"/>
          <w:szCs w:val="24"/>
        </w:rPr>
        <w:t xml:space="preserve">, </w:t>
      </w:r>
      <w:r w:rsidRPr="001A55BB">
        <w:rPr>
          <w:b/>
          <w:sz w:val="24"/>
          <w:szCs w:val="24"/>
        </w:rPr>
        <w:t>Respect</w:t>
      </w:r>
      <w:r w:rsidRPr="001A55BB">
        <w:rPr>
          <w:sz w:val="24"/>
          <w:szCs w:val="24"/>
        </w:rPr>
        <w:t xml:space="preserve">, </w:t>
      </w:r>
      <w:r w:rsidRPr="001A55BB">
        <w:rPr>
          <w:b/>
          <w:sz w:val="24"/>
          <w:szCs w:val="24"/>
        </w:rPr>
        <w:t>Integrity</w:t>
      </w:r>
      <w:r w:rsidRPr="001A55BB">
        <w:rPr>
          <w:sz w:val="24"/>
          <w:szCs w:val="24"/>
        </w:rPr>
        <w:t xml:space="preserve">, </w:t>
      </w:r>
      <w:r w:rsidRPr="001A55BB">
        <w:rPr>
          <w:b/>
          <w:sz w:val="24"/>
          <w:szCs w:val="24"/>
        </w:rPr>
        <w:t>Professionalism</w:t>
      </w:r>
      <w:r w:rsidRPr="001A55BB">
        <w:rPr>
          <w:sz w:val="24"/>
          <w:szCs w:val="24"/>
        </w:rPr>
        <w:t xml:space="preserve">, </w:t>
      </w:r>
      <w:r w:rsidRPr="001A55BB">
        <w:rPr>
          <w:b/>
          <w:sz w:val="24"/>
          <w:szCs w:val="24"/>
        </w:rPr>
        <w:t>Choice</w:t>
      </w:r>
      <w:r w:rsidRPr="001A55BB">
        <w:rPr>
          <w:sz w:val="24"/>
          <w:szCs w:val="24"/>
        </w:rPr>
        <w:t xml:space="preserve"> and </w:t>
      </w:r>
      <w:r w:rsidRPr="001A55BB">
        <w:rPr>
          <w:b/>
          <w:sz w:val="24"/>
          <w:szCs w:val="24"/>
        </w:rPr>
        <w:t>Reputation</w:t>
      </w:r>
      <w:r w:rsidRPr="001A55BB">
        <w:rPr>
          <w:sz w:val="24"/>
          <w:szCs w:val="24"/>
        </w:rPr>
        <w:t>. They define who we are and what we do as a high quality care provider and high quality place to volunteer.</w:t>
      </w:r>
    </w:p>
    <w:p w14:paraId="114680DB" w14:textId="77777777" w:rsidR="001A55BB" w:rsidRDefault="001A55BB" w:rsidP="001A55BB">
      <w:pPr>
        <w:spacing w:after="0" w:line="240" w:lineRule="auto"/>
        <w:jc w:val="both"/>
        <w:rPr>
          <w:b/>
          <w:sz w:val="26"/>
          <w:szCs w:val="26"/>
        </w:rPr>
      </w:pPr>
    </w:p>
    <w:p w14:paraId="7C3D75F5" w14:textId="77777777" w:rsidR="001A55BB" w:rsidRPr="00583669" w:rsidRDefault="001A55BB" w:rsidP="001A55BB">
      <w:pPr>
        <w:spacing w:after="0" w:line="240" w:lineRule="auto"/>
        <w:jc w:val="both"/>
        <w:rPr>
          <w:b/>
          <w:sz w:val="26"/>
          <w:szCs w:val="26"/>
        </w:rPr>
      </w:pPr>
      <w:r w:rsidRPr="00583669">
        <w:rPr>
          <w:b/>
          <w:sz w:val="26"/>
          <w:szCs w:val="26"/>
        </w:rPr>
        <w:t>Why do we need you?</w:t>
      </w:r>
    </w:p>
    <w:p w14:paraId="12242FB2" w14:textId="0435BE0B" w:rsidR="001A55BB" w:rsidRPr="001A55BB" w:rsidRDefault="001A55BB" w:rsidP="001A55BB">
      <w:pPr>
        <w:spacing w:after="0" w:line="240" w:lineRule="auto"/>
        <w:jc w:val="both"/>
        <w:rPr>
          <w:sz w:val="24"/>
          <w:szCs w:val="24"/>
        </w:rPr>
      </w:pPr>
      <w:r w:rsidRPr="00B63FF7">
        <w:rPr>
          <w:rFonts w:cstheme="minorHAnsi"/>
          <w:sz w:val="24"/>
          <w:szCs w:val="24"/>
        </w:rPr>
        <w:t>We are looking for volunteers to</w:t>
      </w:r>
      <w:r w:rsidRPr="00B63FF7">
        <w:rPr>
          <w:rFonts w:cstheme="minorHAnsi"/>
          <w:sz w:val="24"/>
          <w:szCs w:val="24"/>
        </w:rPr>
        <w:t xml:space="preserve"> help us to maintain our grounds and to </w:t>
      </w:r>
      <w:r w:rsidRPr="00B63FF7">
        <w:rPr>
          <w:rFonts w:eastAsia="Arial" w:cstheme="minorHAnsi"/>
          <w:sz w:val="24"/>
          <w:szCs w:val="24"/>
        </w:rPr>
        <w:t xml:space="preserve">help </w:t>
      </w:r>
      <w:r w:rsidRPr="00B63FF7">
        <w:rPr>
          <w:rFonts w:eastAsia="Arial" w:cstheme="minorHAnsi"/>
          <w:sz w:val="24"/>
          <w:szCs w:val="24"/>
        </w:rPr>
        <w:t>create an outstanding, therapeutic environment for the benefit of our patients, visitors, staff and volunteers.</w:t>
      </w:r>
      <w:r w:rsidR="005638DE" w:rsidRPr="00B63FF7">
        <w:rPr>
          <w:rFonts w:eastAsia="Arial" w:cstheme="minorHAnsi"/>
          <w:sz w:val="24"/>
          <w:szCs w:val="24"/>
        </w:rPr>
        <w:t xml:space="preserve"> </w:t>
      </w:r>
      <w:r w:rsidR="00B63FF7" w:rsidRPr="00B63FF7">
        <w:rPr>
          <w:rStyle w:val="normaltextrun"/>
          <w:rFonts w:cstheme="minorHAnsi"/>
          <w:color w:val="1A1A1A"/>
          <w:sz w:val="24"/>
          <w:szCs w:val="24"/>
          <w:lang w:val="en-US"/>
        </w:rPr>
        <w:t>Five acres are lovingly cared for by a hugely dedicated team of volunteers</w:t>
      </w:r>
      <w:r w:rsidR="00B63FF7">
        <w:rPr>
          <w:rStyle w:val="normaltextrun"/>
          <w:rFonts w:cstheme="minorHAnsi"/>
          <w:color w:val="1A1A1A"/>
          <w:sz w:val="24"/>
          <w:szCs w:val="24"/>
          <w:lang w:val="en-US"/>
        </w:rPr>
        <w:t xml:space="preserve"> which you could become a part of.</w:t>
      </w:r>
      <w:r w:rsidR="00B63FF7" w:rsidRPr="00B63FF7">
        <w:rPr>
          <w:rStyle w:val="normaltextrun"/>
          <w:rFonts w:cstheme="minorHAnsi"/>
          <w:color w:val="1A1A1A"/>
          <w:sz w:val="24"/>
          <w:szCs w:val="24"/>
          <w:lang w:val="en-US"/>
        </w:rPr>
        <w:t xml:space="preserve"> Plentiful borders surround the lawns with lots of areas for patients and visitors to relax along the accessible pathways</w:t>
      </w:r>
      <w:r w:rsidR="00B63FF7">
        <w:rPr>
          <w:rStyle w:val="normaltextrun"/>
          <w:rFonts w:cstheme="minorHAnsi"/>
          <w:color w:val="1A1A1A"/>
          <w:sz w:val="24"/>
          <w:szCs w:val="24"/>
          <w:lang w:val="en-US"/>
        </w:rPr>
        <w:t xml:space="preserve">. </w:t>
      </w:r>
      <w:r w:rsidR="00B63FF7">
        <w:rPr>
          <w:rFonts w:cstheme="minorHAnsi"/>
          <w:sz w:val="24"/>
          <w:szCs w:val="24"/>
        </w:rPr>
        <w:t>A</w:t>
      </w:r>
      <w:r w:rsidR="005638DE">
        <w:rPr>
          <w:sz w:val="24"/>
          <w:szCs w:val="24"/>
        </w:rPr>
        <w:t>s the first part of the Hospice that all visitors coming to us see</w:t>
      </w:r>
      <w:r w:rsidR="00B63FF7">
        <w:rPr>
          <w:sz w:val="24"/>
          <w:szCs w:val="24"/>
        </w:rPr>
        <w:t>, it is vitally important that our grounds are maintained to a high standard to give that welcoming and calming first impression</w:t>
      </w:r>
      <w:r w:rsidR="00A02F6A">
        <w:rPr>
          <w:sz w:val="24"/>
          <w:szCs w:val="24"/>
        </w:rPr>
        <w:t>.</w:t>
      </w:r>
    </w:p>
    <w:p w14:paraId="54FF4482" w14:textId="77777777" w:rsidR="00A02F6A" w:rsidRDefault="00A02F6A" w:rsidP="00A02F6A">
      <w:pPr>
        <w:spacing w:after="0" w:line="240" w:lineRule="auto"/>
        <w:jc w:val="both"/>
        <w:rPr>
          <w:b/>
          <w:sz w:val="26"/>
          <w:szCs w:val="26"/>
        </w:rPr>
      </w:pPr>
    </w:p>
    <w:p w14:paraId="4513FDCA" w14:textId="77777777" w:rsidR="00A02F6A" w:rsidRPr="00583669" w:rsidRDefault="00A02F6A" w:rsidP="00A02F6A">
      <w:pPr>
        <w:spacing w:after="0" w:line="240" w:lineRule="auto"/>
        <w:jc w:val="both"/>
        <w:rPr>
          <w:b/>
          <w:sz w:val="26"/>
          <w:szCs w:val="26"/>
        </w:rPr>
      </w:pPr>
      <w:r w:rsidRPr="00583669">
        <w:rPr>
          <w:b/>
          <w:sz w:val="26"/>
          <w:szCs w:val="26"/>
        </w:rPr>
        <w:t>What’s involved?</w:t>
      </w:r>
    </w:p>
    <w:p w14:paraId="2AFBF50B" w14:textId="77777777" w:rsidR="00A02F6A" w:rsidRPr="00A02F6A" w:rsidRDefault="00A02F6A" w:rsidP="00A02F6A">
      <w:pPr>
        <w:spacing w:after="0" w:line="240" w:lineRule="auto"/>
        <w:jc w:val="both"/>
        <w:rPr>
          <w:rFonts w:cstheme="minorHAnsi"/>
          <w:b/>
          <w:sz w:val="24"/>
          <w:szCs w:val="24"/>
        </w:rPr>
      </w:pPr>
    </w:p>
    <w:p w14:paraId="3D6143C9" w14:textId="7635D679" w:rsidR="00A02F6A" w:rsidRPr="009E37EE" w:rsidRDefault="00A02F6A" w:rsidP="00A02F6A">
      <w:pPr>
        <w:pStyle w:val="ListParagraph"/>
        <w:numPr>
          <w:ilvl w:val="0"/>
          <w:numId w:val="4"/>
        </w:numPr>
        <w:pBdr>
          <w:top w:val="nil"/>
          <w:left w:val="nil"/>
          <w:bottom w:val="nil"/>
          <w:right w:val="nil"/>
          <w:between w:val="nil"/>
        </w:pBdr>
        <w:spacing w:after="0" w:line="240" w:lineRule="auto"/>
        <w:ind w:left="426"/>
        <w:jc w:val="both"/>
        <w:rPr>
          <w:rFonts w:cstheme="minorHAnsi"/>
          <w:color w:val="000000"/>
          <w:sz w:val="24"/>
          <w:szCs w:val="24"/>
        </w:rPr>
      </w:pPr>
      <w:r w:rsidRPr="00A02F6A">
        <w:rPr>
          <w:rFonts w:eastAsia="Arial" w:cstheme="minorHAnsi"/>
          <w:color w:val="000000"/>
          <w:sz w:val="24"/>
          <w:szCs w:val="24"/>
        </w:rPr>
        <w:t xml:space="preserve">Gardening tasks include planting, pruning, weeding, watering, mulching, cutting back, potting and composting. Further training required to </w:t>
      </w:r>
      <w:r>
        <w:rPr>
          <w:rFonts w:eastAsia="Arial" w:cstheme="minorHAnsi"/>
          <w:color w:val="000000"/>
          <w:sz w:val="24"/>
          <w:szCs w:val="24"/>
        </w:rPr>
        <w:t>use</w:t>
      </w:r>
      <w:r w:rsidRPr="00A02F6A">
        <w:rPr>
          <w:rFonts w:eastAsia="Arial" w:cstheme="minorHAnsi"/>
          <w:color w:val="000000"/>
          <w:sz w:val="24"/>
          <w:szCs w:val="24"/>
        </w:rPr>
        <w:t xml:space="preserve"> cutting machines, blowers, strimmer’s.</w:t>
      </w:r>
    </w:p>
    <w:p w14:paraId="71B1D8A4" w14:textId="42D51F63" w:rsidR="009E37EE" w:rsidRPr="00A02F6A" w:rsidRDefault="009E37EE" w:rsidP="00A02F6A">
      <w:pPr>
        <w:pStyle w:val="ListParagraph"/>
        <w:numPr>
          <w:ilvl w:val="0"/>
          <w:numId w:val="4"/>
        </w:numPr>
        <w:pBdr>
          <w:top w:val="nil"/>
          <w:left w:val="nil"/>
          <w:bottom w:val="nil"/>
          <w:right w:val="nil"/>
          <w:between w:val="nil"/>
        </w:pBdr>
        <w:spacing w:after="0" w:line="240" w:lineRule="auto"/>
        <w:ind w:left="426"/>
        <w:jc w:val="both"/>
        <w:rPr>
          <w:rFonts w:cstheme="minorHAnsi"/>
          <w:color w:val="000000"/>
          <w:sz w:val="24"/>
          <w:szCs w:val="24"/>
        </w:rPr>
      </w:pPr>
      <w:r>
        <w:rPr>
          <w:rFonts w:eastAsia="Arial" w:cstheme="minorHAnsi"/>
          <w:color w:val="000000"/>
          <w:sz w:val="24"/>
          <w:szCs w:val="24"/>
        </w:rPr>
        <w:t>As well as lighter gardening duties, there may be a need for some heavier duties such as digging, lifting and carrying.</w:t>
      </w:r>
      <w:bookmarkStart w:id="0" w:name="_GoBack"/>
      <w:bookmarkEnd w:id="0"/>
    </w:p>
    <w:p w14:paraId="57725B52" w14:textId="77777777" w:rsidR="00A02F6A" w:rsidRPr="00A02F6A" w:rsidRDefault="00A02F6A" w:rsidP="00A02F6A">
      <w:pPr>
        <w:pStyle w:val="ListParagraph"/>
        <w:numPr>
          <w:ilvl w:val="0"/>
          <w:numId w:val="4"/>
        </w:numPr>
        <w:pBdr>
          <w:top w:val="nil"/>
          <w:left w:val="nil"/>
          <w:bottom w:val="nil"/>
          <w:right w:val="nil"/>
          <w:between w:val="nil"/>
        </w:pBdr>
        <w:spacing w:after="0" w:line="240" w:lineRule="auto"/>
        <w:ind w:left="426"/>
        <w:jc w:val="both"/>
        <w:rPr>
          <w:rFonts w:cstheme="minorHAnsi"/>
          <w:color w:val="000000"/>
          <w:sz w:val="24"/>
          <w:szCs w:val="24"/>
        </w:rPr>
      </w:pPr>
      <w:r w:rsidRPr="00A02F6A">
        <w:rPr>
          <w:rFonts w:eastAsia="Arial" w:cstheme="minorHAnsi"/>
          <w:color w:val="000000"/>
          <w:sz w:val="24"/>
          <w:szCs w:val="24"/>
        </w:rPr>
        <w:t>To provide an environment in which respect and consideration are shown to all.</w:t>
      </w:r>
    </w:p>
    <w:p w14:paraId="592648CE" w14:textId="77777777" w:rsidR="00A02F6A" w:rsidRPr="00A02F6A" w:rsidRDefault="00A02F6A" w:rsidP="00A02F6A">
      <w:pPr>
        <w:pStyle w:val="ListParagraph"/>
        <w:numPr>
          <w:ilvl w:val="0"/>
          <w:numId w:val="4"/>
        </w:numPr>
        <w:pBdr>
          <w:top w:val="nil"/>
          <w:left w:val="nil"/>
          <w:bottom w:val="nil"/>
          <w:right w:val="nil"/>
          <w:between w:val="nil"/>
        </w:pBdr>
        <w:spacing w:after="0" w:line="240" w:lineRule="auto"/>
        <w:ind w:left="426"/>
        <w:jc w:val="both"/>
        <w:rPr>
          <w:rFonts w:cstheme="minorHAnsi"/>
          <w:color w:val="000000"/>
          <w:sz w:val="24"/>
          <w:szCs w:val="24"/>
        </w:rPr>
      </w:pPr>
      <w:r w:rsidRPr="00A02F6A">
        <w:rPr>
          <w:rFonts w:eastAsia="Arial" w:cstheme="minorHAnsi"/>
          <w:color w:val="000000"/>
          <w:sz w:val="24"/>
          <w:szCs w:val="24"/>
        </w:rPr>
        <w:t xml:space="preserve">Comply with Health and Safety requirements: ensure tools are safe and used appropriately, be aware of fire precautions, ensure tools cleaned and areas left safe and secure at end of day  </w:t>
      </w:r>
    </w:p>
    <w:p w14:paraId="2CC3F5E2" w14:textId="77777777" w:rsidR="00A02F6A" w:rsidRPr="00A02F6A" w:rsidRDefault="00A02F6A" w:rsidP="00A02F6A">
      <w:pPr>
        <w:pStyle w:val="ListParagraph"/>
        <w:numPr>
          <w:ilvl w:val="0"/>
          <w:numId w:val="4"/>
        </w:numPr>
        <w:pBdr>
          <w:top w:val="nil"/>
          <w:left w:val="nil"/>
          <w:bottom w:val="nil"/>
          <w:right w:val="nil"/>
          <w:between w:val="nil"/>
        </w:pBdr>
        <w:spacing w:after="0" w:line="240" w:lineRule="auto"/>
        <w:ind w:left="426"/>
        <w:jc w:val="both"/>
        <w:rPr>
          <w:rFonts w:cstheme="minorHAnsi"/>
          <w:color w:val="000000"/>
          <w:sz w:val="24"/>
          <w:szCs w:val="24"/>
        </w:rPr>
      </w:pPr>
      <w:r w:rsidRPr="00A02F6A">
        <w:rPr>
          <w:rFonts w:eastAsia="Arial" w:cstheme="minorHAnsi"/>
          <w:color w:val="000000"/>
          <w:sz w:val="24"/>
          <w:szCs w:val="24"/>
        </w:rPr>
        <w:t>Help to keep the Greenhouse, Summerhouses and garden furniture presentable and safe by cleaning and painting as required.</w:t>
      </w:r>
    </w:p>
    <w:p w14:paraId="6F262014" w14:textId="6954F1EE" w:rsidR="00930945" w:rsidRDefault="00930945" w:rsidP="00930945">
      <w:pPr>
        <w:rPr>
          <w:b/>
          <w:sz w:val="28"/>
          <w:szCs w:val="28"/>
        </w:rPr>
      </w:pPr>
    </w:p>
    <w:p w14:paraId="0BE215AD" w14:textId="77777777" w:rsidR="00D422FE" w:rsidRDefault="00D422FE">
      <w:pPr>
        <w:rPr>
          <w:b/>
          <w:sz w:val="26"/>
          <w:szCs w:val="26"/>
        </w:rPr>
      </w:pPr>
      <w:r>
        <w:rPr>
          <w:b/>
          <w:sz w:val="26"/>
          <w:szCs w:val="26"/>
        </w:rPr>
        <w:br w:type="page"/>
      </w:r>
    </w:p>
    <w:p w14:paraId="572B1982" w14:textId="7D6E4F38" w:rsidR="00A02F6A" w:rsidRPr="00A02F6A" w:rsidRDefault="00A02F6A" w:rsidP="00A02F6A">
      <w:pPr>
        <w:spacing w:after="0"/>
        <w:rPr>
          <w:b/>
          <w:sz w:val="26"/>
          <w:szCs w:val="26"/>
        </w:rPr>
      </w:pPr>
      <w:r w:rsidRPr="00A02F6A">
        <w:rPr>
          <w:b/>
          <w:sz w:val="26"/>
          <w:szCs w:val="26"/>
        </w:rPr>
        <w:t>What should you already have and what could you gain from this opportunity?</w:t>
      </w:r>
    </w:p>
    <w:p w14:paraId="2B7E863D" w14:textId="77777777" w:rsidR="00A02F6A" w:rsidRPr="00A02F6A" w:rsidRDefault="00A02F6A" w:rsidP="00A02F6A">
      <w:pPr>
        <w:spacing w:after="0" w:line="240" w:lineRule="auto"/>
        <w:rPr>
          <w:sz w:val="24"/>
          <w:szCs w:val="24"/>
        </w:rPr>
      </w:pPr>
      <w:r w:rsidRPr="00A02F6A">
        <w:rPr>
          <w:sz w:val="24"/>
          <w:szCs w:val="24"/>
        </w:rPr>
        <w:t>Ideally you should have:</w:t>
      </w:r>
    </w:p>
    <w:p w14:paraId="2FF0AF39" w14:textId="77777777" w:rsidR="00A02F6A" w:rsidRPr="00A02F6A" w:rsidRDefault="00A02F6A" w:rsidP="00A02F6A">
      <w:pPr>
        <w:spacing w:after="0" w:line="240" w:lineRule="auto"/>
        <w:rPr>
          <w:sz w:val="24"/>
          <w:szCs w:val="24"/>
        </w:rPr>
      </w:pPr>
    </w:p>
    <w:p w14:paraId="7646DD2E" w14:textId="77777777" w:rsidR="00A02F6A" w:rsidRPr="00A02F6A" w:rsidRDefault="00A02F6A" w:rsidP="00A02F6A">
      <w:pPr>
        <w:numPr>
          <w:ilvl w:val="0"/>
          <w:numId w:val="5"/>
        </w:numPr>
        <w:pBdr>
          <w:top w:val="nil"/>
          <w:left w:val="nil"/>
          <w:bottom w:val="nil"/>
          <w:right w:val="nil"/>
          <w:between w:val="nil"/>
        </w:pBdr>
        <w:spacing w:after="0" w:line="240" w:lineRule="auto"/>
        <w:rPr>
          <w:rFonts w:cstheme="minorHAnsi"/>
          <w:color w:val="000000"/>
        </w:rPr>
      </w:pPr>
      <w:r w:rsidRPr="00A02F6A">
        <w:rPr>
          <w:rFonts w:eastAsia="Arial" w:cstheme="minorHAnsi"/>
          <w:color w:val="000000"/>
        </w:rPr>
        <w:t>An interest</w:t>
      </w:r>
      <w:r>
        <w:rPr>
          <w:rFonts w:eastAsia="Arial" w:cstheme="minorHAnsi"/>
          <w:color w:val="000000"/>
        </w:rPr>
        <w:t xml:space="preserve"> in</w:t>
      </w:r>
      <w:r w:rsidRPr="00A02F6A">
        <w:rPr>
          <w:rFonts w:eastAsia="Arial" w:cstheme="minorHAnsi"/>
          <w:color w:val="000000"/>
        </w:rPr>
        <w:t xml:space="preserve"> garden</w:t>
      </w:r>
      <w:r>
        <w:rPr>
          <w:rFonts w:eastAsia="Arial" w:cstheme="minorHAnsi"/>
          <w:color w:val="000000"/>
        </w:rPr>
        <w:t>ing</w:t>
      </w:r>
    </w:p>
    <w:p w14:paraId="7B2D897E" w14:textId="2A3EF05F" w:rsidR="00A02F6A" w:rsidRPr="00A02F6A" w:rsidRDefault="00A02F6A" w:rsidP="00A02F6A">
      <w:pPr>
        <w:numPr>
          <w:ilvl w:val="0"/>
          <w:numId w:val="5"/>
        </w:numPr>
        <w:pBdr>
          <w:top w:val="nil"/>
          <w:left w:val="nil"/>
          <w:bottom w:val="nil"/>
          <w:right w:val="nil"/>
          <w:between w:val="nil"/>
        </w:pBdr>
        <w:spacing w:after="0" w:line="240" w:lineRule="auto"/>
        <w:rPr>
          <w:rFonts w:cstheme="minorHAnsi"/>
          <w:color w:val="000000"/>
        </w:rPr>
      </w:pPr>
      <w:r>
        <w:rPr>
          <w:rFonts w:eastAsia="Arial" w:cstheme="minorHAnsi"/>
          <w:color w:val="000000"/>
        </w:rPr>
        <w:t xml:space="preserve">Knowledge of basic gardening including planting </w:t>
      </w:r>
      <w:r w:rsidRPr="00A02F6A">
        <w:rPr>
          <w:rFonts w:eastAsia="Arial" w:cstheme="minorHAnsi"/>
          <w:i/>
          <w:color w:val="000000"/>
        </w:rPr>
        <w:t>(desirable but not essential)</w:t>
      </w:r>
    </w:p>
    <w:p w14:paraId="1D009213" w14:textId="1A651E91" w:rsidR="00A02F6A" w:rsidRPr="00A02F6A" w:rsidRDefault="00A02F6A" w:rsidP="00A02F6A">
      <w:pPr>
        <w:numPr>
          <w:ilvl w:val="0"/>
          <w:numId w:val="5"/>
        </w:numPr>
        <w:pBdr>
          <w:top w:val="nil"/>
          <w:left w:val="nil"/>
          <w:bottom w:val="nil"/>
          <w:right w:val="nil"/>
          <w:between w:val="nil"/>
        </w:pBdr>
        <w:spacing w:after="0" w:line="240" w:lineRule="auto"/>
        <w:rPr>
          <w:rFonts w:cstheme="minorHAnsi"/>
          <w:color w:val="000000"/>
        </w:rPr>
      </w:pPr>
      <w:r w:rsidRPr="00A02F6A">
        <w:rPr>
          <w:rFonts w:eastAsia="Arial" w:cstheme="minorHAnsi"/>
          <w:color w:val="000000"/>
        </w:rPr>
        <w:t>An awareness of health &amp; safety issues in the outdoors and in</w:t>
      </w:r>
      <w:r>
        <w:rPr>
          <w:rFonts w:eastAsia="Arial" w:cstheme="minorHAnsi"/>
          <w:color w:val="000000"/>
        </w:rPr>
        <w:t xml:space="preserve"> the use of gardening equipment</w:t>
      </w:r>
    </w:p>
    <w:p w14:paraId="3608E791" w14:textId="77777777" w:rsidR="00A02F6A" w:rsidRPr="00A02F6A" w:rsidRDefault="00A02F6A" w:rsidP="00A02F6A">
      <w:pPr>
        <w:spacing w:after="0" w:line="240" w:lineRule="auto"/>
        <w:rPr>
          <w:sz w:val="24"/>
          <w:szCs w:val="24"/>
        </w:rPr>
      </w:pPr>
    </w:p>
    <w:p w14:paraId="0EA884FD" w14:textId="77777777" w:rsidR="00A02F6A" w:rsidRPr="00A02F6A" w:rsidRDefault="00A02F6A" w:rsidP="00A02F6A">
      <w:pPr>
        <w:spacing w:after="0" w:line="240" w:lineRule="auto"/>
        <w:rPr>
          <w:sz w:val="24"/>
          <w:szCs w:val="24"/>
        </w:rPr>
      </w:pPr>
      <w:r w:rsidRPr="00A02F6A">
        <w:rPr>
          <w:sz w:val="24"/>
          <w:szCs w:val="24"/>
        </w:rPr>
        <w:t>What you could gain:</w:t>
      </w:r>
    </w:p>
    <w:p w14:paraId="7202932E" w14:textId="77777777" w:rsidR="00A02F6A" w:rsidRPr="00A02F6A" w:rsidRDefault="00A02F6A" w:rsidP="00A02F6A">
      <w:pPr>
        <w:spacing w:after="0" w:line="240" w:lineRule="auto"/>
        <w:rPr>
          <w:sz w:val="24"/>
          <w:szCs w:val="24"/>
        </w:rPr>
      </w:pPr>
    </w:p>
    <w:p w14:paraId="6C325384" w14:textId="77777777" w:rsidR="00D422FE" w:rsidRPr="00D422FE" w:rsidRDefault="00D422FE" w:rsidP="00D422FE">
      <w:pPr>
        <w:numPr>
          <w:ilvl w:val="0"/>
          <w:numId w:val="9"/>
        </w:numPr>
        <w:pBdr>
          <w:top w:val="nil"/>
          <w:left w:val="nil"/>
          <w:bottom w:val="nil"/>
          <w:right w:val="nil"/>
          <w:between w:val="nil"/>
        </w:pBdr>
        <w:spacing w:after="0" w:line="240" w:lineRule="auto"/>
        <w:rPr>
          <w:rFonts w:cstheme="minorHAnsi"/>
          <w:color w:val="000000"/>
        </w:rPr>
      </w:pPr>
      <w:r w:rsidRPr="00D422FE">
        <w:rPr>
          <w:rFonts w:eastAsia="Arial" w:cstheme="minorHAnsi"/>
          <w:color w:val="000000"/>
        </w:rPr>
        <w:t>The opportunity to use your skills to complement our work</w:t>
      </w:r>
    </w:p>
    <w:p w14:paraId="61BACEEF" w14:textId="11B5D25E" w:rsidR="00D422FE" w:rsidRPr="00D422FE" w:rsidRDefault="00D422FE" w:rsidP="00D422FE">
      <w:pPr>
        <w:numPr>
          <w:ilvl w:val="0"/>
          <w:numId w:val="9"/>
        </w:numPr>
        <w:pBdr>
          <w:top w:val="nil"/>
          <w:left w:val="nil"/>
          <w:bottom w:val="nil"/>
          <w:right w:val="nil"/>
          <w:between w:val="nil"/>
        </w:pBdr>
        <w:spacing w:after="0" w:line="240" w:lineRule="auto"/>
        <w:jc w:val="both"/>
        <w:rPr>
          <w:rFonts w:cstheme="minorHAnsi"/>
          <w:color w:val="000000"/>
        </w:rPr>
      </w:pPr>
      <w:r w:rsidRPr="00D422FE">
        <w:rPr>
          <w:rFonts w:eastAsia="Arial" w:cstheme="minorHAnsi"/>
          <w:color w:val="000000"/>
        </w:rPr>
        <w:t>The chance to meet new people</w:t>
      </w:r>
      <w:r>
        <w:rPr>
          <w:rFonts w:eastAsia="Arial" w:cstheme="minorHAnsi"/>
          <w:color w:val="000000"/>
        </w:rPr>
        <w:t xml:space="preserve"> and make new friends</w:t>
      </w:r>
      <w:r w:rsidRPr="00D422FE">
        <w:rPr>
          <w:rFonts w:eastAsia="Arial" w:cstheme="minorHAnsi"/>
          <w:color w:val="000000"/>
        </w:rPr>
        <w:t xml:space="preserve"> </w:t>
      </w:r>
    </w:p>
    <w:p w14:paraId="56A19AE3" w14:textId="3E414770" w:rsidR="00D422FE" w:rsidRPr="00D422FE" w:rsidRDefault="00D422FE" w:rsidP="00D422FE">
      <w:pPr>
        <w:numPr>
          <w:ilvl w:val="0"/>
          <w:numId w:val="9"/>
        </w:numPr>
        <w:pBdr>
          <w:top w:val="nil"/>
          <w:left w:val="nil"/>
          <w:bottom w:val="nil"/>
          <w:right w:val="nil"/>
          <w:between w:val="nil"/>
        </w:pBdr>
        <w:spacing w:after="0" w:line="240" w:lineRule="auto"/>
        <w:jc w:val="both"/>
        <w:rPr>
          <w:rFonts w:cstheme="minorHAnsi"/>
          <w:color w:val="000000"/>
        </w:rPr>
      </w:pPr>
      <w:r>
        <w:rPr>
          <w:rFonts w:eastAsia="Arial" w:cstheme="minorHAnsi"/>
          <w:color w:val="000000"/>
        </w:rPr>
        <w:t>The chance to be</w:t>
      </w:r>
      <w:r w:rsidRPr="00D422FE">
        <w:rPr>
          <w:rFonts w:eastAsia="Arial" w:cstheme="minorHAnsi"/>
          <w:color w:val="000000"/>
        </w:rPr>
        <w:t xml:space="preserve"> part of an ent</w:t>
      </w:r>
      <w:r>
        <w:rPr>
          <w:rFonts w:eastAsia="Arial" w:cstheme="minorHAnsi"/>
          <w:color w:val="000000"/>
        </w:rPr>
        <w:t xml:space="preserve">husiastic team at the heart of </w:t>
      </w:r>
      <w:r w:rsidRPr="00D422FE">
        <w:rPr>
          <w:rFonts w:eastAsia="Arial" w:cstheme="minorHAnsi"/>
          <w:color w:val="000000"/>
        </w:rPr>
        <w:t xml:space="preserve">our local community </w:t>
      </w:r>
    </w:p>
    <w:p w14:paraId="2BBADA16" w14:textId="65DB8EFB" w:rsidR="00D422FE" w:rsidRPr="00D422FE" w:rsidRDefault="00D422FE" w:rsidP="00D422FE">
      <w:pPr>
        <w:numPr>
          <w:ilvl w:val="0"/>
          <w:numId w:val="9"/>
        </w:numPr>
        <w:pBdr>
          <w:top w:val="nil"/>
          <w:left w:val="nil"/>
          <w:bottom w:val="nil"/>
          <w:right w:val="nil"/>
          <w:between w:val="nil"/>
        </w:pBdr>
        <w:spacing w:after="0" w:line="240" w:lineRule="auto"/>
        <w:jc w:val="both"/>
        <w:rPr>
          <w:rFonts w:cstheme="minorHAnsi"/>
          <w:color w:val="000000"/>
        </w:rPr>
      </w:pPr>
      <w:r w:rsidRPr="00D422FE">
        <w:rPr>
          <w:rFonts w:eastAsia="Arial" w:cstheme="minorHAnsi"/>
          <w:color w:val="000000"/>
        </w:rPr>
        <w:t>The opportunity to gain gardening experience with a dedicated team of volunteers</w:t>
      </w:r>
    </w:p>
    <w:p w14:paraId="473F8DDE" w14:textId="77777777" w:rsidR="00D422FE" w:rsidRDefault="00D422FE" w:rsidP="00A02F6A">
      <w:pPr>
        <w:spacing w:after="0" w:line="240" w:lineRule="auto"/>
        <w:jc w:val="both"/>
        <w:rPr>
          <w:sz w:val="24"/>
          <w:szCs w:val="24"/>
        </w:rPr>
      </w:pPr>
    </w:p>
    <w:p w14:paraId="67D55188" w14:textId="75A1D937" w:rsidR="00A02F6A" w:rsidRPr="00A02F6A" w:rsidRDefault="00A02F6A" w:rsidP="00A02F6A">
      <w:pPr>
        <w:spacing w:after="0" w:line="240" w:lineRule="auto"/>
        <w:jc w:val="both"/>
        <w:rPr>
          <w:sz w:val="24"/>
          <w:szCs w:val="24"/>
        </w:rPr>
      </w:pPr>
      <w:r w:rsidRPr="00A02F6A">
        <w:rPr>
          <w:sz w:val="24"/>
          <w:szCs w:val="24"/>
        </w:rPr>
        <w:t xml:space="preserve">This opportunity will give you the knowledge that you are helping to make every day count for people affected by life-limiting illness. </w:t>
      </w:r>
    </w:p>
    <w:p w14:paraId="7B664AE9" w14:textId="77777777" w:rsidR="00D422FE" w:rsidRDefault="00D422FE" w:rsidP="00D422FE">
      <w:pPr>
        <w:widowControl w:val="0"/>
        <w:spacing w:after="0" w:line="240" w:lineRule="auto"/>
        <w:jc w:val="both"/>
        <w:rPr>
          <w:rFonts w:cstheme="minorHAnsi"/>
          <w:b/>
          <w:sz w:val="26"/>
          <w:szCs w:val="26"/>
        </w:rPr>
      </w:pPr>
    </w:p>
    <w:p w14:paraId="63A52ECC" w14:textId="77777777" w:rsidR="00D422FE" w:rsidRPr="00583669" w:rsidRDefault="00D422FE" w:rsidP="00D422FE">
      <w:pPr>
        <w:widowControl w:val="0"/>
        <w:spacing w:after="0" w:line="240" w:lineRule="auto"/>
        <w:jc w:val="both"/>
        <w:rPr>
          <w:rFonts w:cstheme="minorHAnsi"/>
          <w:b/>
          <w:sz w:val="26"/>
          <w:szCs w:val="26"/>
        </w:rPr>
      </w:pPr>
      <w:r w:rsidRPr="00583669">
        <w:rPr>
          <w:rFonts w:cstheme="minorHAnsi"/>
          <w:b/>
          <w:sz w:val="26"/>
          <w:szCs w:val="26"/>
        </w:rPr>
        <w:t xml:space="preserve">Policies and Procedures </w:t>
      </w:r>
    </w:p>
    <w:p w14:paraId="530128D7" w14:textId="77777777" w:rsidR="00D422FE" w:rsidRPr="00583669" w:rsidRDefault="00D422FE" w:rsidP="00D422FE">
      <w:pPr>
        <w:widowControl w:val="0"/>
        <w:spacing w:after="0" w:line="240" w:lineRule="auto"/>
        <w:jc w:val="both"/>
        <w:rPr>
          <w:rFonts w:cstheme="minorHAnsi"/>
          <w:b/>
          <w:sz w:val="12"/>
          <w:szCs w:val="12"/>
        </w:rPr>
      </w:pPr>
    </w:p>
    <w:p w14:paraId="6E88AD0C" w14:textId="77777777" w:rsidR="00D422FE" w:rsidRPr="00583669" w:rsidRDefault="00D422FE" w:rsidP="00D422FE">
      <w:pPr>
        <w:widowControl w:val="0"/>
        <w:spacing w:after="0" w:line="240" w:lineRule="auto"/>
        <w:jc w:val="both"/>
        <w:rPr>
          <w:rFonts w:cstheme="minorHAnsi"/>
          <w:sz w:val="26"/>
          <w:szCs w:val="26"/>
        </w:rPr>
      </w:pPr>
      <w:r w:rsidRPr="00583669">
        <w:rPr>
          <w:rFonts w:cstheme="minorHAnsi"/>
          <w:sz w:val="26"/>
          <w:szCs w:val="26"/>
        </w:rPr>
        <w:t xml:space="preserve">As a volunteer you will be expected to comply with Hospice Policies and Procedures relevant to your role and to maintain confidentiality. </w:t>
      </w:r>
    </w:p>
    <w:p w14:paraId="0C63A99C" w14:textId="77777777" w:rsidR="00D422FE" w:rsidRPr="00583669" w:rsidRDefault="00D422FE" w:rsidP="00D422FE">
      <w:pPr>
        <w:spacing w:after="0" w:line="240" w:lineRule="auto"/>
        <w:jc w:val="both"/>
        <w:rPr>
          <w:sz w:val="26"/>
          <w:szCs w:val="26"/>
        </w:rPr>
      </w:pPr>
    </w:p>
    <w:p w14:paraId="666E9013" w14:textId="77777777" w:rsidR="00D422FE" w:rsidRPr="00583669" w:rsidRDefault="00D422FE" w:rsidP="00D422FE">
      <w:pPr>
        <w:spacing w:after="0" w:line="240" w:lineRule="auto"/>
        <w:jc w:val="both"/>
        <w:rPr>
          <w:rFonts w:cstheme="minorHAnsi"/>
          <w:b/>
          <w:sz w:val="26"/>
          <w:szCs w:val="26"/>
        </w:rPr>
      </w:pPr>
      <w:r w:rsidRPr="00583669">
        <w:rPr>
          <w:rFonts w:cstheme="minorHAnsi"/>
          <w:b/>
          <w:sz w:val="26"/>
          <w:szCs w:val="26"/>
        </w:rPr>
        <w:t>Out of pocket expenses</w:t>
      </w:r>
    </w:p>
    <w:p w14:paraId="3A9A10E7" w14:textId="77777777" w:rsidR="00D422FE" w:rsidRPr="00583669" w:rsidRDefault="00D422FE" w:rsidP="00D422FE">
      <w:pPr>
        <w:spacing w:after="0" w:line="240" w:lineRule="auto"/>
        <w:jc w:val="both"/>
        <w:rPr>
          <w:rFonts w:cstheme="minorHAnsi"/>
          <w:b/>
          <w:sz w:val="12"/>
          <w:szCs w:val="12"/>
        </w:rPr>
      </w:pPr>
    </w:p>
    <w:p w14:paraId="43874C41" w14:textId="77777777" w:rsidR="00D422FE" w:rsidRPr="00583669" w:rsidRDefault="00D422FE" w:rsidP="00D422FE">
      <w:pPr>
        <w:widowControl w:val="0"/>
        <w:spacing w:after="0" w:line="240" w:lineRule="auto"/>
        <w:jc w:val="both"/>
        <w:rPr>
          <w:rFonts w:cstheme="minorHAnsi"/>
          <w:sz w:val="26"/>
          <w:szCs w:val="26"/>
        </w:rPr>
      </w:pPr>
      <w:r w:rsidRPr="00583669">
        <w:rPr>
          <w:rFonts w:cstheme="minorHAnsi"/>
          <w:sz w:val="26"/>
          <w:szCs w:val="26"/>
        </w:rPr>
        <w:t>Any agreed out of pocket expenses that are incurred when carrying out your volunteer role will be reimbursed.</w:t>
      </w:r>
    </w:p>
    <w:p w14:paraId="38852764" w14:textId="77777777" w:rsidR="00D422FE" w:rsidRDefault="00D422FE" w:rsidP="00D422FE">
      <w:pPr>
        <w:widowControl w:val="0"/>
        <w:spacing w:after="0" w:line="240" w:lineRule="auto"/>
        <w:jc w:val="center"/>
        <w:rPr>
          <w:rFonts w:cstheme="minorHAnsi"/>
          <w:b/>
          <w:i/>
          <w:sz w:val="28"/>
          <w:szCs w:val="28"/>
        </w:rPr>
      </w:pPr>
    </w:p>
    <w:p w14:paraId="35458C37" w14:textId="695E565F" w:rsidR="006D3294" w:rsidRPr="00D422FE" w:rsidRDefault="006D3294" w:rsidP="00D422FE">
      <w:pPr>
        <w:widowControl w:val="0"/>
        <w:spacing w:after="0" w:line="240" w:lineRule="auto"/>
        <w:jc w:val="center"/>
        <w:rPr>
          <w:rFonts w:cstheme="minorHAnsi"/>
          <w:b/>
          <w:i/>
          <w:sz w:val="26"/>
          <w:szCs w:val="26"/>
        </w:rPr>
      </w:pPr>
      <w:r w:rsidRPr="00D422FE">
        <w:rPr>
          <w:rFonts w:cstheme="minorHAnsi"/>
          <w:b/>
          <w:i/>
          <w:sz w:val="26"/>
          <w:szCs w:val="26"/>
        </w:rPr>
        <w:t xml:space="preserve">A Disclosure and Barring Service (DBS) check is required for this volunteer role </w:t>
      </w:r>
    </w:p>
    <w:p w14:paraId="66FDB375" w14:textId="77777777" w:rsidR="00D422FE" w:rsidRPr="00D422FE" w:rsidRDefault="00D422FE" w:rsidP="00D422FE">
      <w:pPr>
        <w:widowControl w:val="0"/>
        <w:spacing w:after="0" w:line="240" w:lineRule="auto"/>
        <w:jc w:val="center"/>
        <w:rPr>
          <w:rFonts w:cstheme="minorHAnsi"/>
          <w:b/>
          <w:i/>
          <w:sz w:val="26"/>
          <w:szCs w:val="26"/>
        </w:rPr>
      </w:pPr>
    </w:p>
    <w:p w14:paraId="1788F0AD" w14:textId="718B7C8D" w:rsidR="00930945" w:rsidRPr="00D422FE" w:rsidRDefault="00930945" w:rsidP="00930945">
      <w:pPr>
        <w:rPr>
          <w:b/>
          <w:sz w:val="26"/>
          <w:szCs w:val="26"/>
        </w:rPr>
      </w:pPr>
      <w:r w:rsidRPr="00D422FE">
        <w:rPr>
          <w:b/>
          <w:sz w:val="26"/>
          <w:szCs w:val="26"/>
        </w:rPr>
        <w:t>Extra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9730"/>
      </w:tblGrid>
      <w:tr w:rsidR="00F62274" w:rsidRPr="00D422FE" w14:paraId="68ED4D90" w14:textId="77777777" w:rsidTr="00DF0971">
        <w:tc>
          <w:tcPr>
            <w:tcW w:w="726" w:type="dxa"/>
          </w:tcPr>
          <w:p w14:paraId="3725F715" w14:textId="2D34CAA3" w:rsidR="00930945" w:rsidRPr="00D422FE" w:rsidRDefault="00930945" w:rsidP="00930945">
            <w:pPr>
              <w:rPr>
                <w:b/>
                <w:sz w:val="24"/>
                <w:szCs w:val="24"/>
              </w:rPr>
            </w:pPr>
            <w:r w:rsidRPr="00D422FE">
              <w:rPr>
                <w:rFonts w:ascii="Times New Roman" w:hAnsi="Times New Roman" w:cs="Times New Roman"/>
                <w:noProof/>
                <w:sz w:val="24"/>
                <w:szCs w:val="24"/>
                <w:lang w:eastAsia="en-GB"/>
              </w:rPr>
              <w:drawing>
                <wp:inline distT="0" distB="0" distL="0" distR="0" wp14:anchorId="4D29FBCB" wp14:editId="2043946B">
                  <wp:extent cx="295275" cy="295275"/>
                  <wp:effectExtent l="0" t="0" r="9525" b="9525"/>
                  <wp:docPr id="8" name="Picture 8" descr="Time-Fre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me-Free-Downloa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a:effectLst/>
                        </pic:spPr>
                      </pic:pic>
                    </a:graphicData>
                  </a:graphic>
                </wp:inline>
              </w:drawing>
            </w:r>
          </w:p>
        </w:tc>
        <w:tc>
          <w:tcPr>
            <w:tcW w:w="9730" w:type="dxa"/>
          </w:tcPr>
          <w:p w14:paraId="25D45BDB" w14:textId="77777777" w:rsidR="00930945" w:rsidRPr="00D422FE" w:rsidRDefault="00DF0971" w:rsidP="00930945">
            <w:pPr>
              <w:rPr>
                <w:b/>
                <w:sz w:val="26"/>
                <w:szCs w:val="26"/>
              </w:rPr>
            </w:pPr>
            <w:r w:rsidRPr="00D422FE">
              <w:rPr>
                <w:b/>
                <w:sz w:val="26"/>
                <w:szCs w:val="26"/>
              </w:rPr>
              <w:t>Your availability</w:t>
            </w:r>
          </w:p>
          <w:p w14:paraId="1020627B" w14:textId="77777777" w:rsidR="00826409" w:rsidRDefault="00D422FE" w:rsidP="00930945">
            <w:pPr>
              <w:rPr>
                <w:sz w:val="24"/>
                <w:szCs w:val="24"/>
              </w:rPr>
            </w:pPr>
            <w:r>
              <w:rPr>
                <w:sz w:val="24"/>
                <w:szCs w:val="24"/>
              </w:rPr>
              <w:t>One morning per week, Mon – Fri. Times and days to be discussed and agreed with Grounds and Maintenance Coordinator.</w:t>
            </w:r>
          </w:p>
          <w:p w14:paraId="46849FA5" w14:textId="64078905" w:rsidR="00D422FE" w:rsidRPr="00D422FE" w:rsidRDefault="00D422FE" w:rsidP="00930945">
            <w:pPr>
              <w:rPr>
                <w:sz w:val="24"/>
                <w:szCs w:val="24"/>
              </w:rPr>
            </w:pPr>
          </w:p>
        </w:tc>
      </w:tr>
      <w:tr w:rsidR="00F62274" w:rsidRPr="00D422FE" w14:paraId="1FC9A4B8" w14:textId="77777777" w:rsidTr="00DF0971">
        <w:tc>
          <w:tcPr>
            <w:tcW w:w="726" w:type="dxa"/>
          </w:tcPr>
          <w:p w14:paraId="72C5783B" w14:textId="61425F7B" w:rsidR="00930945" w:rsidRPr="00D422FE" w:rsidRDefault="00930945" w:rsidP="00930945">
            <w:pPr>
              <w:rPr>
                <w:b/>
                <w:sz w:val="24"/>
                <w:szCs w:val="24"/>
              </w:rPr>
            </w:pPr>
            <w:r w:rsidRPr="00D422FE">
              <w:rPr>
                <w:rFonts w:ascii="Times New Roman" w:hAnsi="Times New Roman" w:cs="Times New Roman"/>
                <w:noProof/>
                <w:sz w:val="24"/>
                <w:szCs w:val="24"/>
                <w:lang w:eastAsia="en-GB"/>
              </w:rPr>
              <w:drawing>
                <wp:inline distT="0" distB="0" distL="0" distR="0" wp14:anchorId="4A55D45D" wp14:editId="2725A6A4">
                  <wp:extent cx="323850" cy="323850"/>
                  <wp:effectExtent l="0" t="0" r="0" b="0"/>
                  <wp:docPr id="9" name="Picture 9" descr="ncBBnqg7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cBBnqg7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a:effectLst/>
                        </pic:spPr>
                      </pic:pic>
                    </a:graphicData>
                  </a:graphic>
                </wp:inline>
              </w:drawing>
            </w:r>
          </w:p>
        </w:tc>
        <w:tc>
          <w:tcPr>
            <w:tcW w:w="9730" w:type="dxa"/>
          </w:tcPr>
          <w:p w14:paraId="1F22ADB5" w14:textId="77777777" w:rsidR="00930945" w:rsidRPr="00D422FE" w:rsidRDefault="00DF0971" w:rsidP="00930945">
            <w:pPr>
              <w:rPr>
                <w:b/>
                <w:sz w:val="26"/>
                <w:szCs w:val="26"/>
              </w:rPr>
            </w:pPr>
            <w:r w:rsidRPr="00D422FE">
              <w:rPr>
                <w:b/>
                <w:sz w:val="26"/>
                <w:szCs w:val="26"/>
              </w:rPr>
              <w:t>Location</w:t>
            </w:r>
          </w:p>
          <w:p w14:paraId="447FFF34" w14:textId="77777777" w:rsidR="00D422FE" w:rsidRPr="00D422FE" w:rsidRDefault="00D422FE" w:rsidP="00D422FE">
            <w:pPr>
              <w:rPr>
                <w:sz w:val="24"/>
                <w:szCs w:val="24"/>
              </w:rPr>
            </w:pPr>
            <w:r w:rsidRPr="00D422FE">
              <w:rPr>
                <w:sz w:val="24"/>
                <w:szCs w:val="24"/>
              </w:rPr>
              <w:t>St Cuthbert’s Hospice, Park House Road, Durham, DH1 3QF</w:t>
            </w:r>
          </w:p>
          <w:p w14:paraId="1A32E1D2" w14:textId="77777777" w:rsidR="00DF0971" w:rsidRPr="00D422FE" w:rsidRDefault="00DF0971" w:rsidP="00930945">
            <w:pPr>
              <w:rPr>
                <w:sz w:val="24"/>
                <w:szCs w:val="24"/>
              </w:rPr>
            </w:pPr>
          </w:p>
          <w:p w14:paraId="1CA2775B" w14:textId="06B99FC4" w:rsidR="00826409" w:rsidRPr="00D422FE" w:rsidRDefault="00826409" w:rsidP="00930945">
            <w:pPr>
              <w:rPr>
                <w:b/>
                <w:sz w:val="24"/>
                <w:szCs w:val="24"/>
              </w:rPr>
            </w:pPr>
          </w:p>
        </w:tc>
      </w:tr>
      <w:tr w:rsidR="00F62274" w:rsidRPr="00D422FE" w14:paraId="1B0B4F30" w14:textId="77777777" w:rsidTr="00DF0971">
        <w:tc>
          <w:tcPr>
            <w:tcW w:w="726" w:type="dxa"/>
          </w:tcPr>
          <w:p w14:paraId="15C0E556" w14:textId="07F621E8" w:rsidR="00930945" w:rsidRPr="00D422FE" w:rsidRDefault="00F62274" w:rsidP="00930945">
            <w:pPr>
              <w:rPr>
                <w:b/>
                <w:sz w:val="24"/>
                <w:szCs w:val="24"/>
              </w:rPr>
            </w:pPr>
            <w:r w:rsidRPr="00D422FE">
              <w:rPr>
                <w:b/>
                <w:noProof/>
                <w:sz w:val="24"/>
                <w:szCs w:val="24"/>
                <w:lang w:eastAsia="en-GB"/>
              </w:rPr>
              <w:drawing>
                <wp:inline distT="0" distB="0" distL="0" distR="0" wp14:anchorId="087F646D" wp14:editId="01EA3D11">
                  <wp:extent cx="276225" cy="27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tretch>
                            <a:fillRect/>
                          </a:stretch>
                        </pic:blipFill>
                        <pic:spPr>
                          <a:xfrm>
                            <a:off x="0" y="0"/>
                            <a:ext cx="276225" cy="276225"/>
                          </a:xfrm>
                          <a:prstGeom prst="rect">
                            <a:avLst/>
                          </a:prstGeom>
                        </pic:spPr>
                      </pic:pic>
                    </a:graphicData>
                  </a:graphic>
                </wp:inline>
              </w:drawing>
            </w:r>
          </w:p>
        </w:tc>
        <w:tc>
          <w:tcPr>
            <w:tcW w:w="9730" w:type="dxa"/>
          </w:tcPr>
          <w:p w14:paraId="0302ABE4" w14:textId="145B770E" w:rsidR="00930945" w:rsidRPr="00D422FE" w:rsidRDefault="00DF0971" w:rsidP="00930945">
            <w:pPr>
              <w:rPr>
                <w:b/>
                <w:sz w:val="26"/>
                <w:szCs w:val="26"/>
              </w:rPr>
            </w:pPr>
            <w:r w:rsidRPr="00D422FE">
              <w:rPr>
                <w:b/>
                <w:sz w:val="26"/>
                <w:szCs w:val="26"/>
              </w:rPr>
              <w:t>Training</w:t>
            </w:r>
          </w:p>
          <w:p w14:paraId="4C3AF12C" w14:textId="032AB6ED" w:rsidR="006D3294" w:rsidRPr="00D422FE" w:rsidRDefault="006D3294" w:rsidP="006D3294">
            <w:pPr>
              <w:widowControl w:val="0"/>
              <w:jc w:val="both"/>
              <w:rPr>
                <w:rFonts w:cstheme="minorHAnsi"/>
                <w:sz w:val="24"/>
                <w:szCs w:val="24"/>
              </w:rPr>
            </w:pPr>
            <w:r w:rsidRPr="00D422FE">
              <w:rPr>
                <w:rFonts w:cstheme="minorHAnsi"/>
                <w:sz w:val="24"/>
                <w:szCs w:val="24"/>
              </w:rPr>
              <w:t>We value our volunteers and want your experience to be both positive and fulfilling.  We offer a comprehensive induction programme and any appropriate instruction, guidance or training to assist you in your volunteer role.  We ask that any essential training is completed either prior to you starting with us or within three months of starting. You will have an opportunity to learn new skills, build social networks, share experiences and skills and be recognised for the contribution you make.</w:t>
            </w:r>
          </w:p>
          <w:p w14:paraId="242ADA74" w14:textId="5D035CB3" w:rsidR="00826409" w:rsidRPr="00D422FE" w:rsidRDefault="00826409" w:rsidP="00930945">
            <w:pPr>
              <w:rPr>
                <w:sz w:val="24"/>
                <w:szCs w:val="24"/>
              </w:rPr>
            </w:pPr>
          </w:p>
        </w:tc>
      </w:tr>
      <w:tr w:rsidR="00F62274" w:rsidRPr="00D422FE" w14:paraId="69AEB62A" w14:textId="77777777" w:rsidTr="00DF0971">
        <w:tc>
          <w:tcPr>
            <w:tcW w:w="726" w:type="dxa"/>
          </w:tcPr>
          <w:p w14:paraId="1BE99D03" w14:textId="1D49A435" w:rsidR="00930945" w:rsidRPr="00D422FE" w:rsidRDefault="00F62274" w:rsidP="00930945">
            <w:pPr>
              <w:rPr>
                <w:b/>
                <w:sz w:val="24"/>
                <w:szCs w:val="24"/>
              </w:rPr>
            </w:pPr>
            <w:r w:rsidRPr="00D422FE">
              <w:rPr>
                <w:b/>
                <w:noProof/>
                <w:sz w:val="24"/>
                <w:szCs w:val="24"/>
                <w:lang w:eastAsia="en-GB"/>
              </w:rPr>
              <w:drawing>
                <wp:inline distT="0" distB="0" distL="0" distR="0" wp14:anchorId="2D2D3728" wp14:editId="79B9D608">
                  <wp:extent cx="258260" cy="2667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2"/>
                              </a:ext>
                            </a:extLst>
                          </a:blip>
                          <a:stretch>
                            <a:fillRect/>
                          </a:stretch>
                        </pic:blipFill>
                        <pic:spPr>
                          <a:xfrm>
                            <a:off x="0" y="0"/>
                            <a:ext cx="268050" cy="276810"/>
                          </a:xfrm>
                          <a:prstGeom prst="rect">
                            <a:avLst/>
                          </a:prstGeom>
                        </pic:spPr>
                      </pic:pic>
                    </a:graphicData>
                  </a:graphic>
                </wp:inline>
              </w:drawing>
            </w:r>
          </w:p>
        </w:tc>
        <w:tc>
          <w:tcPr>
            <w:tcW w:w="9730" w:type="dxa"/>
          </w:tcPr>
          <w:p w14:paraId="5AA6C84B" w14:textId="77777777" w:rsidR="00930945" w:rsidRPr="00D422FE" w:rsidRDefault="00DF0971" w:rsidP="00930945">
            <w:pPr>
              <w:rPr>
                <w:b/>
                <w:sz w:val="26"/>
                <w:szCs w:val="26"/>
              </w:rPr>
            </w:pPr>
            <w:r w:rsidRPr="00D422FE">
              <w:rPr>
                <w:b/>
                <w:sz w:val="26"/>
                <w:szCs w:val="26"/>
              </w:rPr>
              <w:t>Who to contact</w:t>
            </w:r>
          </w:p>
          <w:p w14:paraId="6C3934E2" w14:textId="70E9F19D" w:rsidR="00DF0971" w:rsidRPr="00D422FE" w:rsidRDefault="00DF0971" w:rsidP="00930945">
            <w:pPr>
              <w:rPr>
                <w:sz w:val="24"/>
                <w:szCs w:val="24"/>
              </w:rPr>
            </w:pPr>
            <w:r w:rsidRPr="00D422FE">
              <w:rPr>
                <w:sz w:val="24"/>
                <w:szCs w:val="24"/>
              </w:rPr>
              <w:t xml:space="preserve">For more information regarding this volunteer role please contact </w:t>
            </w:r>
            <w:r w:rsidRPr="00D422FE">
              <w:rPr>
                <w:b/>
                <w:sz w:val="24"/>
                <w:szCs w:val="24"/>
              </w:rPr>
              <w:t>(0191) 3746169</w:t>
            </w:r>
            <w:r w:rsidRPr="00D422FE">
              <w:rPr>
                <w:sz w:val="24"/>
                <w:szCs w:val="24"/>
              </w:rPr>
              <w:t xml:space="preserve"> or </w:t>
            </w:r>
            <w:r w:rsidRPr="00D422FE">
              <w:rPr>
                <w:b/>
                <w:sz w:val="24"/>
                <w:szCs w:val="24"/>
              </w:rPr>
              <w:t>volunteers@stcuthbertshospice.com</w:t>
            </w:r>
          </w:p>
        </w:tc>
      </w:tr>
    </w:tbl>
    <w:p w14:paraId="6C5B171D" w14:textId="77777777" w:rsidR="00930945" w:rsidRPr="00930945" w:rsidRDefault="00930945" w:rsidP="00930945">
      <w:pPr>
        <w:rPr>
          <w:sz w:val="24"/>
          <w:szCs w:val="24"/>
        </w:rPr>
      </w:pPr>
    </w:p>
    <w:sectPr w:rsidR="00930945" w:rsidRPr="00930945" w:rsidSect="009309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90A5D"/>
    <w:multiLevelType w:val="multilevel"/>
    <w:tmpl w:val="6B46F6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473D0B"/>
    <w:multiLevelType w:val="multilevel"/>
    <w:tmpl w:val="22F0C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B6224C"/>
    <w:multiLevelType w:val="multilevel"/>
    <w:tmpl w:val="089EDD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30962C09"/>
    <w:multiLevelType w:val="hybridMultilevel"/>
    <w:tmpl w:val="FE12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075D76"/>
    <w:multiLevelType w:val="multilevel"/>
    <w:tmpl w:val="99E44F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44B770D2"/>
    <w:multiLevelType w:val="hybridMultilevel"/>
    <w:tmpl w:val="F4A29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535AC3"/>
    <w:multiLevelType w:val="hybridMultilevel"/>
    <w:tmpl w:val="79369A4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53E53639"/>
    <w:multiLevelType w:val="hybridMultilevel"/>
    <w:tmpl w:val="C546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DC7A30"/>
    <w:multiLevelType w:val="hybridMultilevel"/>
    <w:tmpl w:val="92B0F736"/>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3"/>
  </w:num>
  <w:num w:numId="2">
    <w:abstractNumId w:val="8"/>
  </w:num>
  <w:num w:numId="3">
    <w:abstractNumId w:val="2"/>
  </w:num>
  <w:num w:numId="4">
    <w:abstractNumId w:val="6"/>
  </w:num>
  <w:num w:numId="5">
    <w:abstractNumId w:val="7"/>
  </w:num>
  <w:num w:numId="6">
    <w:abstractNumId w:val="0"/>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45"/>
    <w:rsid w:val="000E1FA6"/>
    <w:rsid w:val="00157237"/>
    <w:rsid w:val="00177C1C"/>
    <w:rsid w:val="001A55BB"/>
    <w:rsid w:val="00426A6C"/>
    <w:rsid w:val="00441182"/>
    <w:rsid w:val="00471607"/>
    <w:rsid w:val="00491C5C"/>
    <w:rsid w:val="005638DE"/>
    <w:rsid w:val="005B1FEA"/>
    <w:rsid w:val="006B2768"/>
    <w:rsid w:val="006D2698"/>
    <w:rsid w:val="006D3294"/>
    <w:rsid w:val="006D4CE6"/>
    <w:rsid w:val="00744999"/>
    <w:rsid w:val="00826409"/>
    <w:rsid w:val="00930945"/>
    <w:rsid w:val="009E37EE"/>
    <w:rsid w:val="009F44AC"/>
    <w:rsid w:val="00A02F6A"/>
    <w:rsid w:val="00B63FF7"/>
    <w:rsid w:val="00D422FE"/>
    <w:rsid w:val="00DF0971"/>
    <w:rsid w:val="00DF7EA3"/>
    <w:rsid w:val="00EC06F8"/>
    <w:rsid w:val="00F46803"/>
    <w:rsid w:val="00F62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1A980"/>
  <w15:chartTrackingRefBased/>
  <w15:docId w15:val="{81159E84-81DB-4700-AB6B-0A8822AC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0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0945"/>
    <w:rPr>
      <w:color w:val="0563C1" w:themeColor="hyperlink"/>
      <w:u w:val="single"/>
    </w:rPr>
  </w:style>
  <w:style w:type="character" w:customStyle="1" w:styleId="UnresolvedMention">
    <w:name w:val="Unresolved Mention"/>
    <w:basedOn w:val="DefaultParagraphFont"/>
    <w:uiPriority w:val="99"/>
    <w:semiHidden/>
    <w:unhideWhenUsed/>
    <w:rsid w:val="00930945"/>
    <w:rPr>
      <w:color w:val="605E5C"/>
      <w:shd w:val="clear" w:color="auto" w:fill="E1DFDD"/>
    </w:rPr>
  </w:style>
  <w:style w:type="paragraph" w:styleId="BalloonText">
    <w:name w:val="Balloon Text"/>
    <w:basedOn w:val="Normal"/>
    <w:link w:val="BalloonTextChar"/>
    <w:uiPriority w:val="99"/>
    <w:semiHidden/>
    <w:unhideWhenUsed/>
    <w:rsid w:val="00EC06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6F8"/>
    <w:rPr>
      <w:rFonts w:ascii="Segoe UI" w:hAnsi="Segoe UI" w:cs="Segoe UI"/>
      <w:sz w:val="18"/>
      <w:szCs w:val="18"/>
    </w:rPr>
  </w:style>
  <w:style w:type="paragraph" w:styleId="ListParagraph">
    <w:name w:val="List Paragraph"/>
    <w:basedOn w:val="Normal"/>
    <w:uiPriority w:val="34"/>
    <w:qFormat/>
    <w:rsid w:val="006D2698"/>
    <w:pPr>
      <w:ind w:left="720"/>
      <w:contextualSpacing/>
    </w:pPr>
  </w:style>
  <w:style w:type="character" w:customStyle="1" w:styleId="normaltextrun">
    <w:name w:val="normaltextrun"/>
    <w:basedOn w:val="DefaultParagraphFont"/>
    <w:rsid w:val="00B63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62195">
      <w:bodyDiv w:val="1"/>
      <w:marLeft w:val="0"/>
      <w:marRight w:val="0"/>
      <w:marTop w:val="0"/>
      <w:marBottom w:val="0"/>
      <w:divBdr>
        <w:top w:val="none" w:sz="0" w:space="0" w:color="auto"/>
        <w:left w:val="none" w:sz="0" w:space="0" w:color="auto"/>
        <w:bottom w:val="none" w:sz="0" w:space="0" w:color="auto"/>
        <w:right w:val="none" w:sz="0" w:space="0" w:color="auto"/>
      </w:divBdr>
    </w:div>
    <w:div w:id="791705092">
      <w:bodyDiv w:val="1"/>
      <w:marLeft w:val="0"/>
      <w:marRight w:val="0"/>
      <w:marTop w:val="0"/>
      <w:marBottom w:val="0"/>
      <w:divBdr>
        <w:top w:val="none" w:sz="0" w:space="0" w:color="auto"/>
        <w:left w:val="none" w:sz="0" w:space="0" w:color="auto"/>
        <w:bottom w:val="none" w:sz="0" w:space="0" w:color="auto"/>
        <w:right w:val="none" w:sz="0" w:space="0" w:color="auto"/>
      </w:divBdr>
    </w:div>
    <w:div w:id="11421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pngimg.com/download/49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hyperlink" Target="https://commons.wikimedia.org/wiki/File:Class_room_icon.svg" TargetMode="External"/><Relationship Id="rId4"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Sewell</dc:creator>
  <cp:keywords/>
  <dc:description/>
  <cp:lastModifiedBy>Claire Sewell</cp:lastModifiedBy>
  <cp:revision>4</cp:revision>
  <cp:lastPrinted>2019-05-02T09:25:00Z</cp:lastPrinted>
  <dcterms:created xsi:type="dcterms:W3CDTF">2021-11-24T12:07:00Z</dcterms:created>
  <dcterms:modified xsi:type="dcterms:W3CDTF">2021-11-24T12:43:00Z</dcterms:modified>
</cp:coreProperties>
</file>